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94" w:rsidRDefault="009C1891" w:rsidP="009C1891">
      <w:pPr>
        <w:spacing w:after="0"/>
        <w:jc w:val="center"/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407150" cy="9139178"/>
            <wp:effectExtent l="19050" t="0" r="0" b="0"/>
            <wp:docPr id="1" name="Рисунок 0" descr="1210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02021_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7150" cy="913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992"/>
        <w:gridCol w:w="992"/>
        <w:gridCol w:w="1133"/>
        <w:gridCol w:w="991"/>
        <w:gridCol w:w="1275"/>
        <w:gridCol w:w="1040"/>
        <w:gridCol w:w="1084"/>
      </w:tblGrid>
      <w:tr w:rsidR="00A57394" w:rsidTr="009C189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lastRenderedPageBreak/>
              <w:t>Продолжительность учебной недели</w:t>
            </w:r>
          </w:p>
        </w:tc>
        <w:tc>
          <w:tcPr>
            <w:tcW w:w="7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3-6 дней</w:t>
            </w:r>
          </w:p>
        </w:tc>
      </w:tr>
      <w:tr w:rsidR="00A57394" w:rsidTr="009C189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Количество учебно-тренировочных занятий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A57394" w:rsidTr="009C189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 xml:space="preserve">Объем учебной нагрузки: </w:t>
            </w:r>
          </w:p>
          <w:p w:rsidR="00A57394" w:rsidRPr="00A57394" w:rsidRDefault="00A57394" w:rsidP="00A5739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- легкая атлетика</w:t>
            </w:r>
          </w:p>
          <w:p w:rsidR="00A57394" w:rsidRPr="00A57394" w:rsidRDefault="00A57394" w:rsidP="00A5739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- футбол</w:t>
            </w:r>
          </w:p>
          <w:p w:rsidR="00A57394" w:rsidRPr="00A57394" w:rsidRDefault="00A57394" w:rsidP="00A5739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-волейбол</w:t>
            </w:r>
          </w:p>
          <w:p w:rsidR="00A57394" w:rsidRPr="00A57394" w:rsidRDefault="00A57394" w:rsidP="00A5739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-ритмическая гимнастика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276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276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276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368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368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368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460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460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460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552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552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552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690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690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690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736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736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736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828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828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828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</w:tr>
    </w:tbl>
    <w:p w:rsidR="00A57394" w:rsidRDefault="00A57394" w:rsidP="00A5739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394" w:rsidRDefault="00A57394" w:rsidP="00A573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начала и окончания учебного года</w:t>
      </w:r>
      <w:r>
        <w:rPr>
          <w:rFonts w:ascii="Times New Roman" w:hAnsi="Times New Roman"/>
          <w:sz w:val="24"/>
          <w:szCs w:val="24"/>
        </w:rPr>
        <w:t>.</w:t>
      </w:r>
    </w:p>
    <w:p w:rsidR="00A57394" w:rsidRDefault="00A57394" w:rsidP="00A57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 52 недели с 1 сентября по 31 августа:</w:t>
      </w:r>
    </w:p>
    <w:p w:rsidR="00A57394" w:rsidRDefault="00A57394" w:rsidP="00A57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отделениях по видам спорта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легкая атлетика, футбол, ритмическая гимнастика 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 реализации учебной программы составляет 46 недель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тренировочных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занятий непосредственно в условиях спортивной школы + 6 недель дополнительно в каникулярный период времени, что обеспечивает непрерывность освоения обучающимися Программы. Осуществляется это следующим образом:</w:t>
      </w:r>
    </w:p>
    <w:p w:rsidR="00A57394" w:rsidRDefault="00A57394" w:rsidP="00A573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физкультурно-спортивных или спортивно-оздоровительных лагерях, а также в спортивно-образовательных центрах; </w:t>
      </w:r>
    </w:p>
    <w:p w:rsidR="00A57394" w:rsidRDefault="00A57394" w:rsidP="00A573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участием обучающихся в тренировочных сборах, проводимых образовательными организациями и иными физкультурно-спортивными организациями;</w:t>
      </w:r>
      <w:proofErr w:type="gramEnd"/>
    </w:p>
    <w:p w:rsidR="00A57394" w:rsidRDefault="00A57394" w:rsidP="00A573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индивидуальным планам подготовки.  </w:t>
      </w:r>
    </w:p>
    <w:p w:rsidR="00A57394" w:rsidRDefault="00A57394" w:rsidP="00A57394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A57394" w:rsidRDefault="00A57394" w:rsidP="00A57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отделениях по виду спорта </w:t>
      </w:r>
      <w:r>
        <w:rPr>
          <w:rFonts w:ascii="Times New Roman" w:hAnsi="Times New Roman" w:cs="Times New Roman"/>
          <w:b/>
          <w:i/>
          <w:sz w:val="24"/>
          <w:szCs w:val="24"/>
        </w:rPr>
        <w:t>волейбол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реализации учебной программы составляет 44 недели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тренировочных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занятий непосредственно в условиях спортивной школы + 8 недель дополнительно в каникулярный период времени, что обеспечивает непрерывность освоения обучающимися Программы. Осуществляется это следующим образом:</w:t>
      </w:r>
    </w:p>
    <w:p w:rsidR="00A57394" w:rsidRDefault="00A57394" w:rsidP="00A573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физкультурно-спортивных или спортивно-оздоровительных лагерях, а также в спортивно-образовательных центрах; </w:t>
      </w:r>
    </w:p>
    <w:p w:rsidR="00A57394" w:rsidRDefault="00A57394" w:rsidP="00A573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участием обучающихся в тренировочных сборах, проводимых образовательными организациями и иными физкультурно-спортивными организациями;</w:t>
      </w:r>
      <w:proofErr w:type="gramEnd"/>
    </w:p>
    <w:p w:rsidR="00A57394" w:rsidRDefault="00A57394" w:rsidP="00A573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индивидуальным планам подготовки.  </w:t>
      </w:r>
    </w:p>
    <w:p w:rsidR="00A57394" w:rsidRDefault="00A57394" w:rsidP="00A57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394" w:rsidRDefault="00A57394" w:rsidP="00A57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детей в учебных группах проводятся по учебному плану или плану спортивно-оздоровительного лагеря.</w:t>
      </w:r>
    </w:p>
    <w:p w:rsidR="00A57394" w:rsidRDefault="00A57394" w:rsidP="00A57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Комплектование учебных групп начальной подготовки 1-го года обучения для зачисления- с 15 августа по 30 сентября.</w:t>
      </w:r>
    </w:p>
    <w:p w:rsidR="00A57394" w:rsidRDefault="00A57394" w:rsidP="00A57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394" w:rsidRDefault="00A57394" w:rsidP="00A573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Время начала и окончания занятий.</w:t>
      </w:r>
    </w:p>
    <w:p w:rsidR="00A57394" w:rsidRDefault="00A57394" w:rsidP="00A57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Учебно-тренировочные занятия начинаются с 14-00. Окончание занятий не позже 21.00 часа.</w:t>
      </w:r>
    </w:p>
    <w:p w:rsidR="00A57394" w:rsidRDefault="00A57394" w:rsidP="00A57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Режим учебной недели организован в соответствии с учебными программами по видам спорта и учебными планами школы и представляет собой скорректированную систему организации учреждения, включающую недельный цикл (по 3-6 занятий) в группах, а так же соревновательную деятельность, спортивно-массовую и воспитательную работу.</w:t>
      </w:r>
    </w:p>
    <w:p w:rsidR="00A57394" w:rsidRDefault="00A57394" w:rsidP="00A57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Учебно-тренировочные занятия проводятся согласно теории и методики физической культуры и спорта,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предполагающих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непрерывность учебно-тренировочного процесса. </w:t>
      </w:r>
    </w:p>
    <w:p w:rsidR="00A57394" w:rsidRDefault="00A57394" w:rsidP="00A57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Учебно-тренировочные группы (УТГ), группы начальной подготовки (ГНП),  функционируют в режиме шестидневной учебной недели, согласно утверждённому расписанию, занятия могут проводиться в любой день недели, включая субботу, воскресенье и каникулы.</w:t>
      </w:r>
    </w:p>
    <w:p w:rsidR="00A57394" w:rsidRDefault="00A57394" w:rsidP="00A57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одного занятия  ГНП не превышает 2-х академических часов (2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45мин). В  особых случаях продолжительность тренировочных занятий в группах начальной подготовки второго и третьего года обучения  может быть не более 3-х часов (3х45мин), с обязательными перерывами от минуты до десяти минут. Перерывы могут назначаться тренером-преподавателем по его решению и в случае определения порога усталости отдельного обучающегося или группы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57394" w:rsidRDefault="00A57394" w:rsidP="00A57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УТГ 3-х академических часов (3 по 45мин.) или 4-х академических (в выходное и каникулярное время) часов в день. Количество занятий в неделю в  ГНП не менее трёх.</w:t>
      </w:r>
    </w:p>
    <w:p w:rsidR="00A57394" w:rsidRDefault="00A57394" w:rsidP="00A57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394" w:rsidRDefault="00A57394" w:rsidP="00A573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Режим     работы     </w:t>
      </w:r>
      <w:proofErr w:type="spellStart"/>
      <w:r>
        <w:rPr>
          <w:rFonts w:ascii="Times New Roman" w:hAnsi="Times New Roman"/>
          <w:b/>
          <w:sz w:val="24"/>
          <w:szCs w:val="24"/>
        </w:rPr>
        <w:t>Белоберезковской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ДЮСШ:</w:t>
      </w:r>
    </w:p>
    <w:p w:rsidR="00A57394" w:rsidRDefault="00A57394" w:rsidP="00A57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графиком работы, утверждённым директором  </w:t>
      </w:r>
    </w:p>
    <w:p w:rsidR="00A57394" w:rsidRDefault="00A57394" w:rsidP="00A57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административно-управленческому персоналу школы, техперсоналу установлена  шестидневная рабочая неделя  с 9-00 до 18-00 . Воскресенье выходной день.</w:t>
      </w:r>
    </w:p>
    <w:p w:rsidR="00A57394" w:rsidRDefault="00A57394" w:rsidP="00A57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продолжительность ежедневной работы тренеров-преподавателей  определяется расписанием учебно-тренировочных занятий, утвержденным директором МБУДО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ДЮСШ»  в соответствии с ежегодной тарификацией. Выходные дни тренеров – преподавателей согласно их расписания.</w:t>
      </w:r>
    </w:p>
    <w:p w:rsidR="00A57394" w:rsidRDefault="00A57394" w:rsidP="00A5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94" w:rsidRDefault="00A57394" w:rsidP="00A573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  Перечень    проводимых    мероприятий   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    обучающихся.</w:t>
      </w:r>
    </w:p>
    <w:p w:rsidR="00A57394" w:rsidRDefault="00A57394" w:rsidP="00A57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спортивно-массовые мероприятия, соревнования и турниры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утвержденного календарного плана спортивно массовых мероприятий.</w:t>
      </w:r>
    </w:p>
    <w:p w:rsidR="00A57394" w:rsidRDefault="00A57394" w:rsidP="00A57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394" w:rsidRDefault="00A57394" w:rsidP="00A573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Праздничные дни.</w:t>
      </w:r>
    </w:p>
    <w:p w:rsidR="00A57394" w:rsidRDefault="00A57394" w:rsidP="00A57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Праздничные дни – в соответствии с Постановлением Правительства РФ. Праздничные дни могут использоваться, как выходные по решению тренера-преподавателя группы. В случае решения тренера-преподавателя о необходимости проведения учебно-тренировочного занятия в выходной день в целях соблюдения периодичности и непрерывности учебно-тренировочного процесса в недельном цикле, занятия проводятся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утвержденного расписания.</w:t>
      </w:r>
    </w:p>
    <w:p w:rsidR="00A57394" w:rsidRDefault="00A57394" w:rsidP="00A573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Аттестация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57394" w:rsidRDefault="00A57394" w:rsidP="00A57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-сдача тестов при приеме в ДЮСШ   -   сентябрь</w:t>
      </w:r>
    </w:p>
    <w:p w:rsidR="00A57394" w:rsidRDefault="00A57394" w:rsidP="00A57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промежуточная аттестаци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октябрь</w:t>
      </w:r>
    </w:p>
    <w:p w:rsidR="00A57394" w:rsidRDefault="00A57394" w:rsidP="00A57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9"/>
      <w:bookmarkEnd w:id="0"/>
      <w:r>
        <w:rPr>
          <w:rFonts w:ascii="Times New Roman" w:hAnsi="Times New Roman" w:cs="Times New Roman"/>
          <w:sz w:val="24"/>
          <w:szCs w:val="24"/>
        </w:rPr>
        <w:t>- промежуточная аттестация по итогам учебного года -  май, июнь</w:t>
      </w:r>
    </w:p>
    <w:p w:rsidR="00A57394" w:rsidRDefault="00A57394" w:rsidP="00A57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-результаты выступлений на соревнованиях   -   в течение года</w:t>
      </w:r>
    </w:p>
    <w:p w:rsidR="00A57394" w:rsidRDefault="00A57394" w:rsidP="00A57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-выполнение спортивных разрядов  -   в течение года</w:t>
      </w:r>
    </w:p>
    <w:p w:rsidR="00A57394" w:rsidRDefault="00A57394" w:rsidP="00A57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-перевод, повторное обучение, отчисление и выпуск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  - август</w:t>
      </w:r>
    </w:p>
    <w:p w:rsidR="00A57394" w:rsidRDefault="00A57394" w:rsidP="00A57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394" w:rsidRDefault="00A57394" w:rsidP="00A573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 Регламент административных совещаний:</w:t>
      </w:r>
    </w:p>
    <w:p w:rsidR="00A57394" w:rsidRDefault="00A57394" w:rsidP="00A5739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– 4 раза в год.                </w:t>
      </w:r>
    </w:p>
    <w:p w:rsidR="00A57394" w:rsidRDefault="00A57394" w:rsidP="00A57394">
      <w:pPr>
        <w:tabs>
          <w:tab w:val="left" w:pos="0"/>
        </w:tabs>
        <w:spacing w:after="0"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Совещание при директоре – два раза в месяц.</w:t>
      </w:r>
    </w:p>
    <w:p w:rsidR="00A57394" w:rsidRDefault="00A57394" w:rsidP="00A5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трудового коллектива - по мере необходимости, но не реже 2-х раз в год. </w:t>
      </w:r>
    </w:p>
    <w:p w:rsidR="00A57394" w:rsidRDefault="00A57394" w:rsidP="00A5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992"/>
        <w:gridCol w:w="992"/>
        <w:gridCol w:w="991"/>
        <w:gridCol w:w="142"/>
        <w:gridCol w:w="991"/>
        <w:gridCol w:w="20"/>
        <w:gridCol w:w="1255"/>
        <w:gridCol w:w="1040"/>
        <w:gridCol w:w="1084"/>
      </w:tblGrid>
      <w:tr w:rsidR="00A57394" w:rsidTr="00A57394">
        <w:trPr>
          <w:trHeight w:val="42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7394">
              <w:rPr>
                <w:rFonts w:ascii="Times New Roman" w:hAnsi="Times New Roman"/>
                <w:b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394">
              <w:rPr>
                <w:rFonts w:ascii="Times New Roman" w:hAnsi="Times New Roman"/>
                <w:b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394">
              <w:rPr>
                <w:rFonts w:ascii="Times New Roman" w:hAnsi="Times New Roman"/>
                <w:b/>
                <w:sz w:val="24"/>
                <w:szCs w:val="24"/>
              </w:rPr>
              <w:t xml:space="preserve">Тренировочный этап </w:t>
            </w:r>
          </w:p>
        </w:tc>
      </w:tr>
      <w:tr w:rsidR="00A57394" w:rsidTr="00A57394">
        <w:trPr>
          <w:trHeight w:val="38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394" w:rsidRPr="00A57394" w:rsidRDefault="00A57394" w:rsidP="00A573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394" w:rsidRPr="00A57394" w:rsidRDefault="00A57394" w:rsidP="00A573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394">
              <w:rPr>
                <w:rFonts w:ascii="Times New Roman" w:hAnsi="Times New Roman"/>
                <w:b/>
                <w:sz w:val="24"/>
                <w:szCs w:val="24"/>
              </w:rPr>
              <w:t>Начальная специализация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394">
              <w:rPr>
                <w:rFonts w:ascii="Times New Roman" w:hAnsi="Times New Roman"/>
                <w:b/>
                <w:sz w:val="24"/>
                <w:szCs w:val="24"/>
              </w:rPr>
              <w:t>Углубленная специализация</w:t>
            </w:r>
          </w:p>
        </w:tc>
      </w:tr>
      <w:tr w:rsidR="00A57394" w:rsidTr="00A5739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7394" w:rsidTr="00A5739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57394" w:rsidTr="00A5739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3-6 дней</w:t>
            </w:r>
          </w:p>
        </w:tc>
      </w:tr>
      <w:tr w:rsidR="00A57394" w:rsidTr="00A5739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Количество учебно-тренировочных занятий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A57394" w:rsidTr="00A5739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 xml:space="preserve">Объем учебной нагрузки: </w:t>
            </w:r>
          </w:p>
          <w:p w:rsidR="00A57394" w:rsidRPr="00A57394" w:rsidRDefault="00A57394" w:rsidP="00A5739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- легкая атлетика</w:t>
            </w:r>
          </w:p>
          <w:p w:rsidR="00A57394" w:rsidRPr="00A57394" w:rsidRDefault="00A57394" w:rsidP="00A5739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7799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:rsidR="00A57394" w:rsidRPr="00A57394" w:rsidRDefault="00A57394" w:rsidP="00A5739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- волейбол</w:t>
            </w:r>
          </w:p>
          <w:p w:rsidR="00A57394" w:rsidRPr="00A57394" w:rsidRDefault="00A57394" w:rsidP="00A5739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-ритмическая гимнастика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276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276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276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368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368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368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460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460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460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552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552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552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690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690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690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736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736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736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828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828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828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</w:tr>
      <w:tr w:rsidR="00A57394" w:rsidTr="00A5739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Общее количество занятий в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138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184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153-154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146-147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184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230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245-246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234-235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276</w:t>
            </w:r>
          </w:p>
          <w:p w:rsidR="00A57394" w:rsidRPr="00A57394" w:rsidRDefault="00A57394" w:rsidP="00A573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94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</w:tr>
    </w:tbl>
    <w:p w:rsidR="00A57394" w:rsidRDefault="00A57394" w:rsidP="00A573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7394" w:rsidRDefault="00A57394" w:rsidP="00A5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94" w:rsidRDefault="00A57394" w:rsidP="00A5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94" w:rsidRDefault="00A57394" w:rsidP="00A5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94" w:rsidRDefault="00A57394" w:rsidP="00A5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94" w:rsidRDefault="00A57394" w:rsidP="00A5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94" w:rsidRDefault="00A57394" w:rsidP="00A5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94" w:rsidRDefault="00A57394" w:rsidP="00A5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94" w:rsidRDefault="00A57394" w:rsidP="00A5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94" w:rsidRDefault="00A57394" w:rsidP="00A57394"/>
    <w:p w:rsidR="006D5F97" w:rsidRDefault="006D5F97" w:rsidP="00A57394">
      <w:pPr>
        <w:jc w:val="center"/>
      </w:pPr>
    </w:p>
    <w:p w:rsidR="006D5F97" w:rsidRDefault="006D5F97"/>
    <w:p w:rsidR="006D5F97" w:rsidRDefault="006D5F97"/>
    <w:p w:rsidR="006D5F97" w:rsidRDefault="006D5F97"/>
    <w:p w:rsidR="006D5F97" w:rsidRDefault="006D5F97"/>
    <w:p w:rsidR="006D5F97" w:rsidRDefault="006D5F97"/>
    <w:p w:rsidR="006D5F97" w:rsidRDefault="006D5F97"/>
    <w:p w:rsidR="006D5F97" w:rsidRDefault="006D5F97"/>
    <w:sectPr w:rsidR="006D5F97" w:rsidSect="00C4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EA052C"/>
    <w:lvl w:ilvl="0">
      <w:numFmt w:val="bullet"/>
      <w:lvlText w:val="*"/>
      <w:lvlJc w:val="left"/>
    </w:lvl>
  </w:abstractNum>
  <w:abstractNum w:abstractNumId="1">
    <w:nsid w:val="00920DD5"/>
    <w:multiLevelType w:val="hybridMultilevel"/>
    <w:tmpl w:val="FBB0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B31D3"/>
    <w:multiLevelType w:val="hybridMultilevel"/>
    <w:tmpl w:val="54C465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EA1A8C"/>
    <w:multiLevelType w:val="hybridMultilevel"/>
    <w:tmpl w:val="A77CAA2C"/>
    <w:lvl w:ilvl="0" w:tplc="DCFE7D8C">
      <w:start w:val="4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168DA"/>
    <w:multiLevelType w:val="hybridMultilevel"/>
    <w:tmpl w:val="B74666F8"/>
    <w:lvl w:ilvl="0" w:tplc="C23CFA6C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4168C"/>
    <w:rsid w:val="000302D9"/>
    <w:rsid w:val="00265BC2"/>
    <w:rsid w:val="003302FF"/>
    <w:rsid w:val="004F3772"/>
    <w:rsid w:val="006D5F97"/>
    <w:rsid w:val="00727799"/>
    <w:rsid w:val="009C1891"/>
    <w:rsid w:val="00A57394"/>
    <w:rsid w:val="00B34E2D"/>
    <w:rsid w:val="00C4168C"/>
    <w:rsid w:val="00C60142"/>
    <w:rsid w:val="00D046D0"/>
    <w:rsid w:val="00F32A9B"/>
    <w:rsid w:val="00F6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68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394"/>
    <w:pPr>
      <w:ind w:left="720"/>
      <w:contextualSpacing/>
    </w:pPr>
    <w:rPr>
      <w:rFonts w:cs="Times New Roman"/>
      <w:lang w:eastAsia="ru-RU"/>
    </w:rPr>
  </w:style>
  <w:style w:type="table" w:styleId="a4">
    <w:name w:val="Table Grid"/>
    <w:basedOn w:val="a1"/>
    <w:uiPriority w:val="59"/>
    <w:rsid w:val="00A573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C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C18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753</Words>
  <Characters>5178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RePack by SPecialiST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Ohtrud</dc:creator>
  <cp:lastModifiedBy>Home</cp:lastModifiedBy>
  <cp:revision>3</cp:revision>
  <cp:lastPrinted>2020-12-18T09:12:00Z</cp:lastPrinted>
  <dcterms:created xsi:type="dcterms:W3CDTF">2021-10-12T07:45:00Z</dcterms:created>
  <dcterms:modified xsi:type="dcterms:W3CDTF">2021-10-12T07:57:00Z</dcterms:modified>
</cp:coreProperties>
</file>